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PLAZA </w:t>
      </w:r>
      <w:r w:rsidR="005C4301">
        <w:rPr>
          <w:rFonts w:ascii="Arial" w:hAnsi="Arial" w:cs="Arial"/>
          <w:b/>
          <w:sz w:val="28"/>
          <w:szCs w:val="28"/>
        </w:rPr>
        <w:t>TRABAJADOR FAMILIAR</w:t>
      </w:r>
      <w:r w:rsidRPr="00F115EA">
        <w:rPr>
          <w:rFonts w:ascii="Arial" w:hAnsi="Arial" w:cs="Arial"/>
          <w:b/>
          <w:sz w:val="28"/>
          <w:szCs w:val="28"/>
        </w:rPr>
        <w:t xml:space="preserve"> ESTABILIZACIÓN DE EMPLEO </w:t>
      </w:r>
    </w:p>
    <w:p w:rsidR="002B6E1E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PLAÇA </w:t>
      </w:r>
      <w:r w:rsidR="005C4301">
        <w:rPr>
          <w:rFonts w:ascii="Arial" w:hAnsi="Arial" w:cs="Arial"/>
          <w:b/>
          <w:sz w:val="28"/>
          <w:szCs w:val="28"/>
        </w:rPr>
        <w:t>TREBALLADOR FAMILIAR</w:t>
      </w:r>
      <w:r w:rsidRPr="00F115EA">
        <w:rPr>
          <w:rFonts w:ascii="Arial" w:hAnsi="Arial" w:cs="Arial"/>
          <w:b/>
          <w:sz w:val="28"/>
          <w:szCs w:val="28"/>
        </w:rPr>
        <w:t xml:space="preserve"> ESTABILITZACIÓ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30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5C4301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2.1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5C4301">
              <w:rPr>
                <w:rFonts w:ascii="Arial" w:hAnsi="Arial" w:cs="Arial"/>
                <w:sz w:val="20"/>
                <w:szCs w:val="20"/>
              </w:rPr>
              <w:t>(hasta un máximo de 14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1</w:t>
            </w:r>
            <w:r w:rsidR="005C4301">
              <w:rPr>
                <w:rFonts w:ascii="Arial" w:hAnsi="Arial" w:cs="Arial"/>
                <w:sz w:val="20"/>
                <w:szCs w:val="20"/>
              </w:rPr>
              <w:t>4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2.2 Curso Valorador Dependencia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Curs</w:t>
            </w:r>
            <w:proofErr w:type="spellEnd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 Valorador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Dependència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5C4301">
              <w:rPr>
                <w:rFonts w:ascii="Arial" w:hAnsi="Arial" w:cs="Arial"/>
                <w:sz w:val="20"/>
                <w:szCs w:val="20"/>
              </w:rPr>
              <w:t>(hasta un máximo de 4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5C430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5C4301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5C4301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5C4301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5C4301">
              <w:rPr>
                <w:rFonts w:ascii="Arial" w:hAnsi="Arial" w:cs="Arial"/>
                <w:sz w:val="20"/>
                <w:szCs w:val="20"/>
              </w:rPr>
              <w:t xml:space="preserve"> de 4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5C4301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2.3 Valenciano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5C4301">
              <w:rPr>
                <w:rFonts w:ascii="Arial" w:hAnsi="Arial" w:cs="Arial"/>
                <w:sz w:val="20"/>
                <w:szCs w:val="20"/>
              </w:rPr>
              <w:t>(hasta un máximo de 2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C4301">
              <w:rPr>
                <w:rFonts w:ascii="Arial" w:hAnsi="Arial" w:cs="Arial"/>
                <w:sz w:val="20"/>
                <w:szCs w:val="20"/>
              </w:rPr>
              <w:t>2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(50 puntos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/50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01478"/>
    <w:rsid w:val="00020A18"/>
    <w:rsid w:val="002B6E1E"/>
    <w:rsid w:val="002C1584"/>
    <w:rsid w:val="00450298"/>
    <w:rsid w:val="00461195"/>
    <w:rsid w:val="004F594E"/>
    <w:rsid w:val="005A6C09"/>
    <w:rsid w:val="005C4301"/>
    <w:rsid w:val="00651964"/>
    <w:rsid w:val="00772213"/>
    <w:rsid w:val="007871F5"/>
    <w:rsid w:val="0082422E"/>
    <w:rsid w:val="00853A19"/>
    <w:rsid w:val="009E44A0"/>
    <w:rsid w:val="00AD7751"/>
    <w:rsid w:val="00B04182"/>
    <w:rsid w:val="00BC4129"/>
    <w:rsid w:val="00BF2206"/>
    <w:rsid w:val="00C400EC"/>
    <w:rsid w:val="00C91B05"/>
    <w:rsid w:val="00C91F3D"/>
    <w:rsid w:val="00D54287"/>
    <w:rsid w:val="00D90546"/>
    <w:rsid w:val="00DA0917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22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1601-01-01T00:00:00Z</cp:lastPrinted>
  <dcterms:created xsi:type="dcterms:W3CDTF">2022-12-22T10:38:00Z</dcterms:created>
  <dcterms:modified xsi:type="dcterms:W3CDTF">2023-06-02T12:08:00Z</dcterms:modified>
</cp:coreProperties>
</file>